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3818" w14:textId="2D8D9E6A" w:rsidR="009B44B3" w:rsidRDefault="009B44B3" w:rsidP="009B44B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</w:pPr>
    </w:p>
    <w:p w14:paraId="3E601110" w14:textId="77777777" w:rsidR="005D55D5" w:rsidRDefault="005D55D5" w:rsidP="006E412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</w:pPr>
    </w:p>
    <w:p w14:paraId="26C0280C" w14:textId="1C38BED8" w:rsidR="006E4125" w:rsidRPr="006E4125" w:rsidRDefault="0011026B" w:rsidP="005D55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</w:pPr>
      <w:r w:rsidRPr="006E412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 xml:space="preserve">Regulamin grupowego współzawodnictwa w ramach </w:t>
      </w:r>
      <w:r w:rsidR="006E4125" w:rsidRPr="006E412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udziału w</w:t>
      </w:r>
      <w:r w:rsidR="006E412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 </w:t>
      </w:r>
      <w:r w:rsidR="006E4125" w:rsidRPr="006E412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 xml:space="preserve">konkurencjach sportowych podczas </w:t>
      </w:r>
      <w:r w:rsidRPr="006E412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XXVI</w:t>
      </w:r>
      <w:r w:rsidR="005D55D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 xml:space="preserve"> Międzynarodowego</w:t>
      </w:r>
      <w:r w:rsidRPr="006E412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 xml:space="preserve"> Złazu Samorządowców</w:t>
      </w:r>
      <w:r w:rsidR="006E4125" w:rsidRPr="006E412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 xml:space="preserve"> w</w:t>
      </w:r>
      <w:r w:rsidR="006E412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 </w:t>
      </w:r>
      <w:r w:rsidR="006E4125" w:rsidRPr="006E412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Gminie Stryszawa</w:t>
      </w:r>
    </w:p>
    <w:p w14:paraId="45A49D30" w14:textId="29844F05" w:rsidR="00F62700" w:rsidRDefault="00F62700" w:rsidP="00110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526AE16" w14:textId="7AD946C4" w:rsidR="00F62700" w:rsidRDefault="00F62700" w:rsidP="00F62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0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zawodnictwo służy pogłębianiu integracji pomiędzy uczestnikami Złazu, z jednoczesnymi elementami rywalizacji sportowej i dobrej zabawy.</w:t>
      </w:r>
    </w:p>
    <w:p w14:paraId="7C75715D" w14:textId="68DE4275" w:rsidR="00F62700" w:rsidRDefault="00F62700" w:rsidP="00F62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Współzawodnictwo międzygrupowe przeprowadzone zostanie w ramach trzech konkurencji: bieg z balonami</w:t>
      </w:r>
      <w:r w:rsidR="007B77B9">
        <w:rPr>
          <w:rFonts w:ascii="Times New Roman" w:eastAsia="Times New Roman" w:hAnsi="Times New Roman" w:cs="Times New Roman"/>
          <w:sz w:val="24"/>
          <w:szCs w:val="24"/>
          <w:lang w:eastAsia="pl-PL"/>
        </w:rPr>
        <w:t>, bieg</w:t>
      </w:r>
      <w:r w:rsidR="002E3FAC">
        <w:rPr>
          <w:rFonts w:ascii="Times New Roman" w:eastAsia="Times New Roman" w:hAnsi="Times New Roman" w:cs="Times New Roman"/>
          <w:sz w:val="24"/>
          <w:szCs w:val="24"/>
          <w:lang w:eastAsia="pl-PL"/>
        </w:rPr>
        <w:t>/skok</w:t>
      </w:r>
      <w:r w:rsidR="007B7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workach</w:t>
      </w:r>
      <w:r w:rsidR="0038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jutowych</w:t>
      </w:r>
      <w:r w:rsidR="007B7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832E8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wyścig na czas taczkami w alkogoglach</w:t>
      </w:r>
      <w:r w:rsidR="00B7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7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6DA4E3" w14:textId="628D6D51" w:rsidR="007B77B9" w:rsidRDefault="007B77B9" w:rsidP="00F62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się zawodników</w:t>
      </w:r>
      <w:r w:rsidR="0056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danej </w:t>
      </w:r>
      <w:r w:rsidR="00DC2C60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dyscypliny jest równoznaczne</w:t>
      </w:r>
      <w:r w:rsidR="006E4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zgodą na start w danej konkurencji, a także jest równoznaczne z akceptacją regulaminu danej konkurencji</w:t>
      </w:r>
      <w:r w:rsidR="00B7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sportowej</w:t>
      </w:r>
      <w:r w:rsidR="006E41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57CBE5" w14:textId="77777777" w:rsidR="003832E8" w:rsidRDefault="006E4125" w:rsidP="00F62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Sędziów do danej dyscypliny wyznacza Biuro Złazu. </w:t>
      </w:r>
    </w:p>
    <w:p w14:paraId="54AD84F5" w14:textId="68A8D191" w:rsidR="0011026B" w:rsidRDefault="006E4125" w:rsidP="002E3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ewentualne kontuzje powstałe podczas udziału w</w:t>
      </w:r>
      <w:r w:rsidR="003832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konkurencjach</w:t>
      </w:r>
      <w:r w:rsidR="0038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F7C869C" w14:textId="77777777" w:rsidR="002E3FAC" w:rsidRPr="002E3FAC" w:rsidRDefault="002E3FAC" w:rsidP="002E3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8C52AE" w14:textId="56ABB3BA" w:rsidR="00132AF9" w:rsidRPr="00132AF9" w:rsidRDefault="007401ED" w:rsidP="00740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Hlk110496526"/>
      <w:r w:rsidRPr="00740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BIEG Z BALONAMI </w:t>
      </w:r>
      <w:r w:rsidR="002E3F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CZAS</w:t>
      </w:r>
    </w:p>
    <w:p w14:paraId="717842D1" w14:textId="77777777" w:rsidR="00132AF9" w:rsidRPr="00132AF9" w:rsidRDefault="00132AF9" w:rsidP="001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Przebieg:</w:t>
      </w:r>
    </w:p>
    <w:p w14:paraId="2DA839B2" w14:textId="3CD9DE26" w:rsidR="00132AF9" w:rsidRDefault="00132AF9" w:rsidP="007B7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ustawiają się na starcie w parach, plecami do siebie. Pomiędzy plecy wkładają sobie </w:t>
      </w:r>
      <w:r w:rsidR="0038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nadmuchany </w:t>
      </w:r>
      <w:r w:rsidRPr="00132AF9">
        <w:rPr>
          <w:rFonts w:ascii="Times New Roman" w:eastAsia="Times New Roman" w:hAnsi="Times New Roman" w:cs="Times New Roman"/>
          <w:sz w:val="24"/>
          <w:szCs w:val="24"/>
          <w:lang w:eastAsia="pl-PL"/>
        </w:rPr>
        <w:t>balon. Ich zadaniem będzie jak najszybsze dobiegnięcie do mety z balonem przytrzymywanym jedynie plecami. Gdy balon wypadnie, para musi się zatrzymać i włożyć go z powrotem między plecy.</w:t>
      </w:r>
    </w:p>
    <w:bookmarkEnd w:id="0"/>
    <w:p w14:paraId="7C750B3E" w14:textId="206D5DB9" w:rsidR="007B77B9" w:rsidRDefault="007B77B9" w:rsidP="007B7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zasady:</w:t>
      </w:r>
    </w:p>
    <w:p w14:paraId="1EB13336" w14:textId="0698E071" w:rsidR="007B77B9" w:rsidRDefault="007B77B9" w:rsidP="007B77B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konkurencji startuje po 2 uczestników z danej </w:t>
      </w:r>
      <w:r w:rsidR="00A84CE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miny.</w:t>
      </w:r>
    </w:p>
    <w:p w14:paraId="56DDC243" w14:textId="16FCD980" w:rsidR="007B77B9" w:rsidRDefault="007B77B9" w:rsidP="007B77B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udziału poszczególnych Gmin w konkurencjach ustala komitet organizacyjny.</w:t>
      </w:r>
    </w:p>
    <w:p w14:paraId="7D30B34D" w14:textId="2DB21B5D" w:rsidR="007B77B9" w:rsidRDefault="007B77B9" w:rsidP="007B77B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ustawieniu się zawodników do udziału w konkurencji, sygnał do rozpoczęcia biegu z balonami daje sędzia danej dyscypliny.</w:t>
      </w:r>
    </w:p>
    <w:p w14:paraId="24D0975A" w14:textId="3492C2BB" w:rsidR="007B77B9" w:rsidRDefault="00A84CE5" w:rsidP="007B77B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wygrywa </w:t>
      </w:r>
      <w:r w:rsidR="00B7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osobowa </w:t>
      </w:r>
      <w:r w:rsidR="00B3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z danej Gminy, która </w:t>
      </w:r>
      <w:r w:rsidR="002E3FAC">
        <w:rPr>
          <w:rFonts w:ascii="Times New Roman" w:eastAsia="Times New Roman" w:hAnsi="Times New Roman" w:cs="Times New Roman"/>
          <w:sz w:val="24"/>
          <w:szCs w:val="24"/>
          <w:lang w:eastAsia="pl-PL"/>
        </w:rPr>
        <w:t>w najkrótszym czasie</w:t>
      </w:r>
      <w:r w:rsidR="00B3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dobiegnie do mety.</w:t>
      </w:r>
    </w:p>
    <w:p w14:paraId="52BDD7F6" w14:textId="045C72A7" w:rsidR="00B311C7" w:rsidRDefault="00B311C7" w:rsidP="007B77B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sporne nie uregulowane w niniejszych zasadach rozstrzyga sędzia i Biuro Złazu. </w:t>
      </w:r>
    </w:p>
    <w:p w14:paraId="69A71C80" w14:textId="77777777" w:rsidR="00B750F3" w:rsidRPr="00B750F3" w:rsidRDefault="00B750F3" w:rsidP="00B75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25989" w14:textId="58DC30F7" w:rsidR="005D55D5" w:rsidRDefault="005D55D5" w:rsidP="00B75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24F5C8F" w14:textId="77777777" w:rsidR="002E3FAC" w:rsidRDefault="002E3FAC" w:rsidP="00B75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8B497B1" w14:textId="420A58ED" w:rsidR="00B750F3" w:rsidRPr="00B750F3" w:rsidRDefault="00B750F3" w:rsidP="00B75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50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BIEG</w:t>
      </w:r>
      <w:r w:rsidR="00CD0F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/SKOK</w:t>
      </w:r>
      <w:r w:rsidRPr="00B750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WORKACH</w:t>
      </w:r>
      <w:r w:rsidR="004B0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JUTOWYCH</w:t>
      </w:r>
      <w:r w:rsidRPr="00B750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532C4A20" w14:textId="77777777" w:rsidR="00B750F3" w:rsidRPr="004B003C" w:rsidRDefault="00B750F3" w:rsidP="004B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Przebieg:</w:t>
      </w:r>
    </w:p>
    <w:p w14:paraId="4DD80971" w14:textId="46D3C55E" w:rsidR="00B750F3" w:rsidRDefault="00612FC3" w:rsidP="00B75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</w:t>
      </w:r>
      <w:r w:rsidR="0014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wszystkich 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ustawiają się </w:t>
      </w:r>
      <w:r w:rsidR="0014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wyznaczonych miejscach: przy pierwszym pachołku: na starcie 1 osoba, przy drugim pachołku 2 osoba, przy trzecim pachołku 3 osoba. </w:t>
      </w:r>
      <w:r w:rsidR="00CD0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Pierwszy</w:t>
      </w:r>
      <w:r w:rsidR="0014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</w:t>
      </w:r>
      <w:r w:rsidR="00CD0F2B">
        <w:rPr>
          <w:rFonts w:ascii="Times New Roman" w:eastAsia="Times New Roman" w:hAnsi="Times New Roman" w:cs="Times New Roman"/>
          <w:sz w:val="24"/>
          <w:szCs w:val="24"/>
          <w:lang w:eastAsia="pl-PL"/>
        </w:rPr>
        <w:t>(po sygnale startu)</w:t>
      </w:r>
      <w:r w:rsidR="00881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zakłada worek jutowy i</w:t>
      </w:r>
      <w:r w:rsidR="00CD0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 </w:t>
      </w:r>
      <w:r w:rsidR="00CD0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bieg/skok w worku, gdy dobiegnie do drugiego uczestnika – </w:t>
      </w:r>
      <w:r w:rsidR="00881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zdejmuje worek jutowy i przekazuje go drugiemu uczestnikowi, który go zakłada </w:t>
      </w:r>
      <w:r w:rsidR="00CD0F2B">
        <w:rPr>
          <w:rFonts w:ascii="Times New Roman" w:eastAsia="Times New Roman" w:hAnsi="Times New Roman" w:cs="Times New Roman"/>
          <w:sz w:val="24"/>
          <w:szCs w:val="24"/>
          <w:lang w:eastAsia="pl-PL"/>
        </w:rPr>
        <w:t>i biegnie</w:t>
      </w:r>
      <w:r w:rsidR="00881E48">
        <w:rPr>
          <w:rFonts w:ascii="Times New Roman" w:eastAsia="Times New Roman" w:hAnsi="Times New Roman" w:cs="Times New Roman"/>
          <w:sz w:val="24"/>
          <w:szCs w:val="24"/>
          <w:lang w:eastAsia="pl-PL"/>
        </w:rPr>
        <w:t>/skacze</w:t>
      </w:r>
      <w:r w:rsidR="00CD0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aż do kolejnego - trzeciego uczestnika, gdzie również następuje </w:t>
      </w:r>
      <w:r w:rsidR="00881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worka i dalszy bieg/skok. </w:t>
      </w:r>
    </w:p>
    <w:p w14:paraId="4547864F" w14:textId="760B8A74" w:rsidR="00881E48" w:rsidRPr="00881E48" w:rsidRDefault="00881E48" w:rsidP="00B75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1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Podstawowe zasady: </w:t>
      </w:r>
    </w:p>
    <w:p w14:paraId="33CB7AE7" w14:textId="4BDE4943" w:rsidR="00881E48" w:rsidRDefault="00DD454A" w:rsidP="00DD454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konkurencji startuje po 3 uczestników z danej Gminy (w tym 1 kobieta, 1 mężczyzna, 1 dziecko/młodzież). </w:t>
      </w:r>
    </w:p>
    <w:p w14:paraId="33096BFA" w14:textId="77777777" w:rsidR="00DD454A" w:rsidRDefault="00DD454A" w:rsidP="00DD454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udziału poszczególnych Gmin w konkurencjach ustala komitet organizacyjny.</w:t>
      </w:r>
    </w:p>
    <w:p w14:paraId="0B8011EB" w14:textId="028D931D" w:rsidR="00DD454A" w:rsidRDefault="00DD454A" w:rsidP="00DD454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ustawieniu się zawodników do udziału w konkurencji, sygnał do rozpoczęcia biegu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skoku w workach jutowych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daje sędzia danej dyscypliny.</w:t>
      </w:r>
    </w:p>
    <w:p w14:paraId="37590BE3" w14:textId="10B5DB83" w:rsidR="00DD454A" w:rsidRDefault="00CC36B6" w:rsidP="00DD454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Konkurencję wygrywa 3 osobowa grupa z danej Gminy, która jako pierwsza dobiegnie/doskacze do mety. </w:t>
      </w:r>
    </w:p>
    <w:p w14:paraId="66E620D4" w14:textId="40ABE74F" w:rsidR="00FE2DC8" w:rsidRDefault="00CC36B6" w:rsidP="002E3FA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sporne nie uregulowane w niniejszych zasadach rozstrzyga sędzia i Biuro Złazu. </w:t>
      </w:r>
    </w:p>
    <w:p w14:paraId="1DD59E50" w14:textId="77777777" w:rsidR="002E3FAC" w:rsidRPr="002E3FAC" w:rsidRDefault="002E3FAC" w:rsidP="002E3FA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BF7A7" w14:textId="37FF2460" w:rsidR="00FE2DC8" w:rsidRDefault="00612E0F" w:rsidP="00FE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WYŚCIG</w:t>
      </w:r>
      <w:r w:rsidR="00FE2DC8" w:rsidRPr="00FE2D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F578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 CZAS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TACZKAMI </w:t>
      </w:r>
      <w:r w:rsidR="00FE2DC8" w:rsidRPr="00FE2D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ALKOGOGLACH</w:t>
      </w:r>
    </w:p>
    <w:p w14:paraId="7D2DD203" w14:textId="1025C844" w:rsidR="003F0DC0" w:rsidRDefault="003F0DC0" w:rsidP="00FE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0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Przebieg: </w:t>
      </w:r>
    </w:p>
    <w:p w14:paraId="446311F8" w14:textId="2483DC2F" w:rsidR="00612E0F" w:rsidRDefault="00F57815" w:rsidP="00E00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 poszczególnych Gmin ustawiają się na </w:t>
      </w:r>
      <w:r w:rsidR="00960D0B" w:rsidRPr="00E0047D">
        <w:rPr>
          <w:rFonts w:ascii="Times New Roman" w:eastAsia="Times New Roman" w:hAnsi="Times New Roman" w:cs="Times New Roman"/>
          <w:sz w:val="24"/>
          <w:szCs w:val="24"/>
          <w:lang w:eastAsia="pl-PL"/>
        </w:rPr>
        <w:t>starcie</w:t>
      </w:r>
      <w:r w:rsidR="00E0047D" w:rsidRPr="00E0047D">
        <w:rPr>
          <w:rFonts w:ascii="Times New Roman" w:eastAsia="Times New Roman" w:hAnsi="Times New Roman" w:cs="Times New Roman"/>
          <w:sz w:val="24"/>
          <w:szCs w:val="24"/>
          <w:lang w:eastAsia="pl-PL"/>
        </w:rPr>
        <w:t>, s</w:t>
      </w:r>
      <w:r w:rsidR="00E0047D" w:rsidRPr="00960D0B">
        <w:rPr>
          <w:rFonts w:ascii="Times New Roman" w:eastAsia="Times New Roman" w:hAnsi="Times New Roman" w:cs="Times New Roman"/>
          <w:sz w:val="24"/>
          <w:szCs w:val="24"/>
          <w:lang w:eastAsia="pl-PL"/>
        </w:rPr>
        <w:t>ędzia daje sygnał rozpoczęcia konkurencji i uruchamia stoper pomiaru czasu.</w:t>
      </w:r>
      <w:r w:rsidR="00612E0F" w:rsidRPr="00E00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D0B" w:rsidRPr="00E00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E0F" w:rsidRPr="00E00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Wyścig polega na przejechaniu taczkami z</w:t>
      </w:r>
      <w:r w:rsidR="00E00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612E0F" w:rsidRPr="00E00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pasażerem </w:t>
      </w:r>
      <w:r w:rsidR="00E0047D" w:rsidRPr="00E00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wyznaczonej trasy</w:t>
      </w:r>
      <w:r w:rsidR="00612E0F" w:rsidRPr="00E00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E0047D" w:rsidRPr="00E00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</w:t>
      </w:r>
      <w:r w:rsidR="00612E0F" w:rsidRPr="00E00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między pachołkami w alkogoglach w jak najkrótszym czasie. W konkurencji bierze udział zespół dwóch zawodników, z których jeden jest prowadzącym taczki i ma założone alkogogle, a drugi</w:t>
      </w:r>
      <w:r w:rsidR="000865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jest</w:t>
      </w:r>
      <w:r w:rsidR="00612E0F" w:rsidRPr="00E00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pasażerem. </w:t>
      </w:r>
      <w:r w:rsidR="00612E0F" w:rsidRPr="00612E0F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rozpoczynają przejazd z</w:t>
      </w:r>
      <w:r w:rsidR="000865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12E0F" w:rsidRPr="00612E0F">
        <w:rPr>
          <w:rFonts w:ascii="Times New Roman" w:eastAsia="Times New Roman" w:hAnsi="Times New Roman" w:cs="Times New Roman"/>
          <w:sz w:val="24"/>
          <w:szCs w:val="24"/>
          <w:lang w:eastAsia="pl-PL"/>
        </w:rPr>
        <w:t>linii startu, jeden zawodnik z założonymi alkogoglami  prowadzi taczki, a drugi siedzi na taczkach.</w:t>
      </w:r>
      <w:r w:rsidR="00E0047D" w:rsidRPr="00E00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12E0F" w:rsidRPr="00612E0F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pokonują wyznaczony tor slalomem między pachołkami do wyznaczonej linii</w:t>
      </w:r>
      <w:r w:rsidR="00E0047D" w:rsidRPr="00E00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E0F" w:rsidRPr="00612E0F">
        <w:rPr>
          <w:rFonts w:ascii="Times New Roman" w:eastAsia="Times New Roman" w:hAnsi="Times New Roman" w:cs="Times New Roman"/>
          <w:sz w:val="24"/>
          <w:szCs w:val="24"/>
          <w:lang w:eastAsia="pl-PL"/>
        </w:rPr>
        <w:t>mety.</w:t>
      </w:r>
      <w:r w:rsidR="00E0047D" w:rsidRPr="00E00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12E0F" w:rsidRPr="00612E0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przewrócenia pachołka zawodnik prowadzący</w:t>
      </w:r>
      <w:r w:rsidR="00E0047D" w:rsidRPr="00E00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taczki</w:t>
      </w:r>
      <w:r w:rsidR="00612E0F" w:rsidRPr="00612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zatrzymuje </w:t>
      </w:r>
      <w:r w:rsidR="00E0047D" w:rsidRPr="00E0047D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612E0F" w:rsidRPr="00612E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0047D" w:rsidRPr="00E00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E0F" w:rsidRPr="00612E0F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podnosi go i stawia na swoim miejscu</w:t>
      </w:r>
      <w:r w:rsidR="0008654E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 kontynuuje wyścig.</w:t>
      </w:r>
      <w:r w:rsidR="00E0047D" w:rsidRPr="00E00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E0F" w:rsidRPr="00612E0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konkurencji następuje w momencie przekroczenia przez zawodnika prowadzącego taczki (z</w:t>
      </w:r>
      <w:r w:rsidR="002E3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12E0F" w:rsidRPr="00612E0F">
        <w:rPr>
          <w:rFonts w:ascii="Times New Roman" w:eastAsia="Times New Roman" w:hAnsi="Times New Roman" w:cs="Times New Roman"/>
          <w:sz w:val="24"/>
          <w:szCs w:val="24"/>
          <w:lang w:eastAsia="pl-PL"/>
        </w:rPr>
        <w:t>pasażerem) lini</w:t>
      </w:r>
      <w:r w:rsidR="00E0047D" w:rsidRPr="00E0047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12E0F" w:rsidRPr="00612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mety.</w:t>
      </w:r>
    </w:p>
    <w:p w14:paraId="48F86959" w14:textId="7CEE4FB3" w:rsidR="005D55D5" w:rsidRDefault="005D55D5" w:rsidP="00E00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47418" w14:textId="5796B67A" w:rsidR="005D55D5" w:rsidRDefault="005D55D5" w:rsidP="00E00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4687" w14:textId="69158B92" w:rsidR="005D55D5" w:rsidRDefault="005D55D5" w:rsidP="00E00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85AC5" w14:textId="41DF25A3" w:rsidR="005D55D5" w:rsidRDefault="005D55D5" w:rsidP="00E00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CD346" w14:textId="77777777" w:rsidR="005D55D5" w:rsidRPr="00612E0F" w:rsidRDefault="005D55D5" w:rsidP="00E0047D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34CCAF8" w14:textId="77777777" w:rsidR="0008654E" w:rsidRPr="00881E48" w:rsidRDefault="0008654E" w:rsidP="00086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1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Podstawowe zasady: </w:t>
      </w:r>
    </w:p>
    <w:p w14:paraId="74135D2A" w14:textId="5AAD4C28" w:rsidR="0008654E" w:rsidRPr="0008654E" w:rsidRDefault="0008654E" w:rsidP="0008654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konkurencji startuje po </w:t>
      </w:r>
      <w:r w:rsidR="009B44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z danej Gminy</w:t>
      </w:r>
      <w:r w:rsidR="009B44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EA02A1" w14:textId="77777777" w:rsidR="0008654E" w:rsidRDefault="0008654E" w:rsidP="0008654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udziału poszczególnych Gmin w konkurencjach ustala komitet organizacyjny.</w:t>
      </w:r>
    </w:p>
    <w:p w14:paraId="1D73A365" w14:textId="73F48B4A" w:rsidR="0008654E" w:rsidRDefault="0008654E" w:rsidP="0008654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ustawieniu się zawodników do udziału w konkurencji, sygnał do rozpoczęcia </w:t>
      </w:r>
      <w:r w:rsidR="009B4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wyścigu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daje sędzia danej dyscypliny.</w:t>
      </w:r>
    </w:p>
    <w:p w14:paraId="78502969" w14:textId="2EC3DD1C" w:rsidR="0008654E" w:rsidRDefault="0008654E" w:rsidP="0008654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Konkurencję wygrywa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osobowa grupa z danej Gminy, która jako pierwsza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dotarła do mety pokonując trasę slalomu i uzyskała najlepszy czas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651AB8A" w14:textId="77777777" w:rsidR="0008654E" w:rsidRDefault="0008654E" w:rsidP="0008654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sporne nie uregulowane w niniejszych zasadach rozstrzyga sędzia i Biuro Złazu. </w:t>
      </w:r>
    </w:p>
    <w:p w14:paraId="08E30810" w14:textId="294EE925" w:rsidR="00960D0B" w:rsidRPr="00E0047D" w:rsidRDefault="00960D0B" w:rsidP="00960D0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0F10B66" w14:textId="2B065683" w:rsidR="00960D0B" w:rsidRPr="00960D0B" w:rsidRDefault="00960D0B" w:rsidP="00960D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4F44CF" w14:textId="6578EDB6" w:rsidR="00960D0B" w:rsidRDefault="00960D0B" w:rsidP="0096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60D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60D0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="0008654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OSTANOWIENIA KOŃCOWE: </w:t>
      </w:r>
    </w:p>
    <w:p w14:paraId="6B444E62" w14:textId="77777777" w:rsidR="0008654E" w:rsidRPr="00960D0B" w:rsidRDefault="0008654E" w:rsidP="0096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7E0FA3AB" w14:textId="367FFBB1" w:rsidR="00960D0B" w:rsidRPr="00960D0B" w:rsidRDefault="00960D0B" w:rsidP="00960D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60D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1. Wszystkich zawodników obowiązuje strój sportowy</w:t>
      </w:r>
      <w:r w:rsidR="0008654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3906DB98" w14:textId="40878497" w:rsidR="00960D0B" w:rsidRPr="00960D0B" w:rsidRDefault="00960D0B" w:rsidP="00960D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60D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2. Prawo interpretacji regulaminu przysługuje sędziemu </w:t>
      </w:r>
      <w:r w:rsidR="000865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danej konkurencji. </w:t>
      </w:r>
      <w:r w:rsidRPr="00960D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453C7291" w14:textId="77777777" w:rsidR="00960D0B" w:rsidRPr="00960D0B" w:rsidRDefault="00960D0B" w:rsidP="0096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B040662" w14:textId="77777777" w:rsidR="00960D0B" w:rsidRPr="00960D0B" w:rsidRDefault="00960D0B" w:rsidP="0096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475B20C" w14:textId="77777777" w:rsidR="00960D0B" w:rsidRPr="00960D0B" w:rsidRDefault="00960D0B" w:rsidP="0096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23C4509" w14:textId="77777777" w:rsidR="00960D0B" w:rsidRPr="00960D0B" w:rsidRDefault="00960D0B" w:rsidP="0096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D313977" w14:textId="77777777" w:rsidR="00960D0B" w:rsidRPr="00960D0B" w:rsidRDefault="00960D0B" w:rsidP="0096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4768A36" w14:textId="77777777" w:rsidR="00960D0B" w:rsidRPr="00960D0B" w:rsidRDefault="00960D0B" w:rsidP="0096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2A0F663" w14:textId="77777777" w:rsidR="00960D0B" w:rsidRPr="00960D0B" w:rsidRDefault="00960D0B" w:rsidP="0096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418F35B" w14:textId="77777777" w:rsidR="00960D0B" w:rsidRPr="00960D0B" w:rsidRDefault="00960D0B" w:rsidP="0096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C3CB72A" w14:textId="77777777" w:rsidR="00960D0B" w:rsidRPr="00960D0B" w:rsidRDefault="00960D0B" w:rsidP="0096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04B7636" w14:textId="77777777" w:rsidR="00960D0B" w:rsidRPr="00960D0B" w:rsidRDefault="00960D0B" w:rsidP="0096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A02D90C" w14:textId="77777777" w:rsidR="00960D0B" w:rsidRPr="00960D0B" w:rsidRDefault="00960D0B" w:rsidP="0096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4D7C9F" w14:textId="77777777" w:rsidR="00960D0B" w:rsidRPr="00960D0B" w:rsidRDefault="00960D0B" w:rsidP="0096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63EC865" w14:textId="019A8C1C" w:rsidR="007B77B9" w:rsidRDefault="007B77B9" w:rsidP="007B7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FDB13E" w14:textId="3F854B4D" w:rsidR="007B77B9" w:rsidRDefault="007B77B9" w:rsidP="007B7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A69BA7" w14:textId="4DAE538C" w:rsidR="007B77B9" w:rsidRDefault="007B77B9" w:rsidP="007B7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D2A4CA" w14:textId="77777777" w:rsidR="008401F1" w:rsidRDefault="008401F1"/>
    <w:sectPr w:rsidR="008401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5AE6" w14:textId="77777777" w:rsidR="005A2477" w:rsidRDefault="005A2477" w:rsidP="009B44B3">
      <w:pPr>
        <w:spacing w:after="0" w:line="240" w:lineRule="auto"/>
      </w:pPr>
      <w:r>
        <w:separator/>
      </w:r>
    </w:p>
  </w:endnote>
  <w:endnote w:type="continuationSeparator" w:id="0">
    <w:p w14:paraId="090A1185" w14:textId="77777777" w:rsidR="005A2477" w:rsidRDefault="005A2477" w:rsidP="009B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6520" w14:textId="0EC74AF2" w:rsidR="009B44B3" w:rsidRPr="005D55D5" w:rsidRDefault="009B44B3" w:rsidP="005D55D5">
    <w:pPr>
      <w:pStyle w:val="Stopka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5D55D5">
      <w:rPr>
        <w:rFonts w:ascii="Times New Roman" w:hAnsi="Times New Roman" w:cs="Times New Roman"/>
        <w:b/>
        <w:bCs/>
        <w:sz w:val="20"/>
        <w:szCs w:val="20"/>
      </w:rPr>
      <w:t xml:space="preserve">XXVI </w:t>
    </w:r>
    <w:r w:rsidR="005D55D5" w:rsidRPr="005D55D5">
      <w:rPr>
        <w:rFonts w:ascii="Times New Roman" w:hAnsi="Times New Roman" w:cs="Times New Roman"/>
        <w:b/>
        <w:bCs/>
        <w:sz w:val="20"/>
        <w:szCs w:val="20"/>
      </w:rPr>
      <w:t xml:space="preserve">Międzynarodowy </w:t>
    </w:r>
    <w:r w:rsidRPr="005D55D5">
      <w:rPr>
        <w:rFonts w:ascii="Times New Roman" w:hAnsi="Times New Roman" w:cs="Times New Roman"/>
        <w:b/>
        <w:bCs/>
        <w:sz w:val="20"/>
        <w:szCs w:val="20"/>
      </w:rPr>
      <w:t>Złaz Samorządowców w Gminie Stryszawa</w:t>
    </w:r>
    <w:r w:rsidR="005D55D5" w:rsidRPr="005D55D5">
      <w:rPr>
        <w:rFonts w:ascii="Times New Roman" w:hAnsi="Times New Roman" w:cs="Times New Roman"/>
        <w:b/>
        <w:bCs/>
        <w:sz w:val="20"/>
        <w:szCs w:val="20"/>
      </w:rPr>
      <w:t xml:space="preserve"> 2022 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A16F" w14:textId="77777777" w:rsidR="005A2477" w:rsidRDefault="005A2477" w:rsidP="009B44B3">
      <w:pPr>
        <w:spacing w:after="0" w:line="240" w:lineRule="auto"/>
      </w:pPr>
      <w:r>
        <w:separator/>
      </w:r>
    </w:p>
  </w:footnote>
  <w:footnote w:type="continuationSeparator" w:id="0">
    <w:p w14:paraId="7DC19B3D" w14:textId="77777777" w:rsidR="005A2477" w:rsidRDefault="005A2477" w:rsidP="009B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1AA3" w14:textId="0C5F609F" w:rsidR="005D55D5" w:rsidRDefault="005D55D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EA477A" wp14:editId="155C3143">
          <wp:simplePos x="0" y="0"/>
          <wp:positionH relativeFrom="column">
            <wp:posOffset>3766555</wp:posOffset>
          </wp:positionH>
          <wp:positionV relativeFrom="page">
            <wp:posOffset>298412</wp:posOffset>
          </wp:positionV>
          <wp:extent cx="903768" cy="1032912"/>
          <wp:effectExtent l="0" t="0" r="0" b="0"/>
          <wp:wrapNone/>
          <wp:docPr id="2" name="Obraz 2" descr="Stryszawa (gmina) | Herweks Wikia | Fan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yszawa (gmina) | Herweks Wikia | Fand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768" cy="1032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E934B1D" wp14:editId="4A03F80C">
          <wp:simplePos x="0" y="0"/>
          <wp:positionH relativeFrom="column">
            <wp:posOffset>1460310</wp:posOffset>
          </wp:positionH>
          <wp:positionV relativeFrom="page">
            <wp:posOffset>216933</wp:posOffset>
          </wp:positionV>
          <wp:extent cx="1190847" cy="1184771"/>
          <wp:effectExtent l="0" t="0" r="0" b="0"/>
          <wp:wrapNone/>
          <wp:docPr id="1" name="Obraz 1" descr="Stowarzyszenie Gmin Babiogórskich – Stowarzyszenie Gmin Babiogór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warzyszenie Gmin Babiogórskich – Stowarzyszenie Gmin Babiogór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47" cy="118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6D5"/>
    <w:multiLevelType w:val="hybridMultilevel"/>
    <w:tmpl w:val="829ACA9A"/>
    <w:lvl w:ilvl="0" w:tplc="B448C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31C"/>
    <w:multiLevelType w:val="multilevel"/>
    <w:tmpl w:val="35F6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F03C7"/>
    <w:multiLevelType w:val="multilevel"/>
    <w:tmpl w:val="14B0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4020F"/>
    <w:multiLevelType w:val="multilevel"/>
    <w:tmpl w:val="2E0E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E7AAB"/>
    <w:multiLevelType w:val="hybridMultilevel"/>
    <w:tmpl w:val="3522A282"/>
    <w:lvl w:ilvl="0" w:tplc="C09A5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A44"/>
    <w:multiLevelType w:val="multilevel"/>
    <w:tmpl w:val="064C0E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838E1"/>
    <w:multiLevelType w:val="hybridMultilevel"/>
    <w:tmpl w:val="3BA6C4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4523"/>
    <w:multiLevelType w:val="multilevel"/>
    <w:tmpl w:val="26E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A0816"/>
    <w:multiLevelType w:val="multilevel"/>
    <w:tmpl w:val="ABA6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34184"/>
    <w:multiLevelType w:val="multilevel"/>
    <w:tmpl w:val="2B12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53093"/>
    <w:multiLevelType w:val="hybridMultilevel"/>
    <w:tmpl w:val="B3F2F3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797941">
    <w:abstractNumId w:val="5"/>
  </w:num>
  <w:num w:numId="2" w16cid:durableId="483401097">
    <w:abstractNumId w:val="3"/>
  </w:num>
  <w:num w:numId="3" w16cid:durableId="580066078">
    <w:abstractNumId w:val="7"/>
  </w:num>
  <w:num w:numId="4" w16cid:durableId="1084909628">
    <w:abstractNumId w:val="1"/>
  </w:num>
  <w:num w:numId="5" w16cid:durableId="284890987">
    <w:abstractNumId w:val="9"/>
  </w:num>
  <w:num w:numId="6" w16cid:durableId="1429548075">
    <w:abstractNumId w:val="2"/>
  </w:num>
  <w:num w:numId="7" w16cid:durableId="1715739637">
    <w:abstractNumId w:val="8"/>
  </w:num>
  <w:num w:numId="8" w16cid:durableId="2014257202">
    <w:abstractNumId w:val="0"/>
  </w:num>
  <w:num w:numId="9" w16cid:durableId="221210119">
    <w:abstractNumId w:val="4"/>
  </w:num>
  <w:num w:numId="10" w16cid:durableId="649480046">
    <w:abstractNumId w:val="10"/>
  </w:num>
  <w:num w:numId="11" w16cid:durableId="1781685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F1"/>
    <w:rsid w:val="0008654E"/>
    <w:rsid w:val="0011026B"/>
    <w:rsid w:val="00132AF9"/>
    <w:rsid w:val="00142A2E"/>
    <w:rsid w:val="00160DF9"/>
    <w:rsid w:val="002E3FAC"/>
    <w:rsid w:val="0035209A"/>
    <w:rsid w:val="003832E8"/>
    <w:rsid w:val="003F0DC0"/>
    <w:rsid w:val="004B003C"/>
    <w:rsid w:val="00561AEB"/>
    <w:rsid w:val="005A2477"/>
    <w:rsid w:val="005D55D5"/>
    <w:rsid w:val="00612E0F"/>
    <w:rsid w:val="00612FC3"/>
    <w:rsid w:val="006E4125"/>
    <w:rsid w:val="007401ED"/>
    <w:rsid w:val="007B77B9"/>
    <w:rsid w:val="008401F1"/>
    <w:rsid w:val="00881E48"/>
    <w:rsid w:val="00960D0B"/>
    <w:rsid w:val="009B44B3"/>
    <w:rsid w:val="00A84CE5"/>
    <w:rsid w:val="00B311C7"/>
    <w:rsid w:val="00B750F3"/>
    <w:rsid w:val="00BB7BD1"/>
    <w:rsid w:val="00CC36B6"/>
    <w:rsid w:val="00CD0F2B"/>
    <w:rsid w:val="00DC2C60"/>
    <w:rsid w:val="00DD454A"/>
    <w:rsid w:val="00E0047D"/>
    <w:rsid w:val="00E7779C"/>
    <w:rsid w:val="00F57815"/>
    <w:rsid w:val="00F62700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C5E6"/>
  <w15:chartTrackingRefBased/>
  <w15:docId w15:val="{5F1375F0-A576-4745-8A31-862B8F95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2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2A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32A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77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4B3"/>
  </w:style>
  <w:style w:type="paragraph" w:styleId="Stopka">
    <w:name w:val="footer"/>
    <w:basedOn w:val="Normalny"/>
    <w:link w:val="StopkaZnak"/>
    <w:uiPriority w:val="99"/>
    <w:unhideWhenUsed/>
    <w:rsid w:val="009B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2022-08-04T08:11:00Z</cp:lastPrinted>
  <dcterms:created xsi:type="dcterms:W3CDTF">2022-08-02T08:53:00Z</dcterms:created>
  <dcterms:modified xsi:type="dcterms:W3CDTF">2022-08-04T08:13:00Z</dcterms:modified>
</cp:coreProperties>
</file>